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25" w:rsidRDefault="00644B25">
      <w:pPr>
        <w:tabs>
          <w:tab w:val="left" w:pos="5103"/>
        </w:tabs>
        <w:rPr>
          <w:rFonts w:cs="Arial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4158"/>
        <w:gridCol w:w="1539"/>
        <w:gridCol w:w="2696"/>
      </w:tblGrid>
      <w:tr w:rsidR="009F216A" w:rsidTr="003B5502">
        <w:trPr>
          <w:trHeight w:val="848"/>
        </w:trPr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6A" w:rsidRPr="0069734B" w:rsidRDefault="0069734B" w:rsidP="003B5502">
            <w:pPr>
              <w:tabs>
                <w:tab w:val="left" w:pos="5103"/>
              </w:tabs>
              <w:spacing w:before="480"/>
              <w:ind w:right="283"/>
              <w:jc w:val="center"/>
              <w:rPr>
                <w:rFonts w:cs="Arial"/>
                <w:sz w:val="36"/>
                <w:szCs w:val="36"/>
              </w:rPr>
            </w:pPr>
            <w:r w:rsidRPr="0069734B">
              <w:rPr>
                <w:rFonts w:cs="Arial"/>
                <w:b/>
                <w:bCs/>
                <w:caps/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itzungsvorlage"/>
                    <w:listEntry w:val="Tischvorlage"/>
                  </w:ddList>
                </w:ffData>
              </w:fldChar>
            </w:r>
            <w:bookmarkStart w:id="1" w:name="Dropdown1"/>
            <w:r w:rsidRPr="0069734B">
              <w:rPr>
                <w:rFonts w:cs="Arial"/>
                <w:b/>
                <w:bCs/>
                <w:caps/>
                <w:sz w:val="36"/>
                <w:szCs w:val="36"/>
              </w:rPr>
              <w:instrText xml:space="preserve"> FORMDROPDOWN </w:instrText>
            </w:r>
            <w:r w:rsidR="001205CA">
              <w:rPr>
                <w:rFonts w:cs="Arial"/>
                <w:b/>
                <w:bCs/>
                <w:caps/>
                <w:sz w:val="36"/>
                <w:szCs w:val="36"/>
              </w:rPr>
            </w:r>
            <w:r w:rsidR="001205CA">
              <w:rPr>
                <w:rFonts w:cs="Arial"/>
                <w:b/>
                <w:bCs/>
                <w:caps/>
                <w:sz w:val="36"/>
                <w:szCs w:val="36"/>
              </w:rPr>
              <w:fldChar w:fldCharType="separate"/>
            </w:r>
            <w:r w:rsidRPr="0069734B">
              <w:rPr>
                <w:rFonts w:cs="Arial"/>
                <w:b/>
                <w:bCs/>
                <w:caps/>
                <w:sz w:val="36"/>
                <w:szCs w:val="36"/>
              </w:rPr>
              <w:fldChar w:fldCharType="end"/>
            </w:r>
            <w:bookmarkEnd w:id="1"/>
          </w:p>
          <w:p w:rsidR="009F216A" w:rsidRPr="0051240B" w:rsidRDefault="00A22121" w:rsidP="003B5502">
            <w:pPr>
              <w:tabs>
                <w:tab w:val="left" w:pos="5103"/>
              </w:tabs>
              <w:spacing w:before="120"/>
              <w:ind w:right="28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04</w:t>
            </w:r>
            <w:r w:rsidR="0093190B">
              <w:rPr>
                <w:rFonts w:cs="Arial"/>
                <w:b/>
                <w:sz w:val="28"/>
                <w:szCs w:val="28"/>
              </w:rPr>
              <w:t>/2021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6A" w:rsidRDefault="00903FF5" w:rsidP="003B5502">
            <w:pPr>
              <w:tabs>
                <w:tab w:val="left" w:pos="5103"/>
              </w:tabs>
              <w:ind w:right="283"/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5F6DD21" wp14:editId="4A8E222A">
                  <wp:extent cx="1377315" cy="722630"/>
                  <wp:effectExtent l="0" t="0" r="0" b="1270"/>
                  <wp:docPr id="4" name="Bild 23" descr="R:\KP_Sitzung\LOGO der Gemein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23" descr="R:\KP_Sitzung\LOGO der Gemei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16A" w:rsidTr="003B5502">
        <w:trPr>
          <w:trHeight w:val="229"/>
        </w:trPr>
        <w:tc>
          <w:tcPr>
            <w:tcW w:w="5512" w:type="dxa"/>
            <w:gridSpan w:val="2"/>
            <w:tcBorders>
              <w:top w:val="single" w:sz="4" w:space="0" w:color="auto"/>
            </w:tcBorders>
          </w:tcPr>
          <w:p w:rsidR="009F216A" w:rsidRPr="009F216A" w:rsidRDefault="00D242A8" w:rsidP="00D242A8">
            <w:pPr>
              <w:tabs>
                <w:tab w:val="left" w:pos="3765"/>
              </w:tabs>
              <w:ind w:right="283"/>
              <w:rPr>
                <w:rFonts w:cs="Arial"/>
                <w:b/>
                <w:bCs/>
                <w:caps/>
                <w:sz w:val="12"/>
                <w:szCs w:val="12"/>
              </w:rPr>
            </w:pPr>
            <w:r>
              <w:rPr>
                <w:rFonts w:cs="Arial"/>
                <w:b/>
                <w:bCs/>
                <w:caps/>
                <w:sz w:val="12"/>
                <w:szCs w:val="12"/>
              </w:rPr>
              <w:tab/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</w:tcBorders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Bearbeiter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Sandra Stieffel"/>
                  </w:textInput>
                </w:ffData>
              </w:fldChar>
            </w:r>
            <w:bookmarkStart w:id="2" w:name="ss_Sachbear_Nam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361B7">
              <w:rPr>
                <w:rFonts w:cs="Arial"/>
              </w:rPr>
              <w:t>Sandra Stieffel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Aktenzeichen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Aktenzeichen"/>
                  <w:enabled/>
                  <w:calcOnExit w:val="0"/>
                  <w:textInput>
                    <w:default w:val="022.31; 960.041; 025.12; 027.122"/>
                  </w:textInput>
                </w:ffData>
              </w:fldChar>
            </w:r>
            <w:bookmarkStart w:id="3" w:name="ss_Aktenzeiche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361B7">
              <w:rPr>
                <w:rFonts w:cs="Arial"/>
              </w:rPr>
              <w:t>022.31; 960.041; 025.12; 027.122</w:t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- </w:t>
            </w:r>
            <w:r>
              <w:rPr>
                <w:rFonts w:cs="Arial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St"/>
                  </w:textInput>
                </w:ffData>
              </w:fldChar>
            </w:r>
            <w:bookmarkStart w:id="4" w:name="ss_Sachbear_Zeiche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361B7">
              <w:rPr>
                <w:rFonts w:cs="Arial"/>
              </w:rPr>
              <w:t>St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Datum"/>
                  <w:enabled/>
                  <w:calcOnExit w:val="0"/>
                  <w:textInput>
                    <w:default w:val="10.12.2020"/>
                  </w:textInput>
                </w:ffData>
              </w:fldChar>
            </w:r>
            <w:bookmarkStart w:id="5" w:name="ss_Datum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361B7">
              <w:rPr>
                <w:rFonts w:cs="Arial"/>
              </w:rPr>
              <w:t>10.12.2020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9F216A" w:rsidTr="003B5502">
        <w:trPr>
          <w:trHeight w:val="159"/>
        </w:trPr>
        <w:tc>
          <w:tcPr>
            <w:tcW w:w="5512" w:type="dxa"/>
            <w:gridSpan w:val="2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1539" w:type="dxa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12"/>
                <w:szCs w:val="12"/>
              </w:rPr>
            </w:pPr>
          </w:p>
        </w:tc>
        <w:tc>
          <w:tcPr>
            <w:tcW w:w="2696" w:type="dxa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12"/>
                <w:szCs w:val="12"/>
              </w:rPr>
            </w:pPr>
          </w:p>
        </w:tc>
      </w:tr>
      <w:bookmarkStart w:id="6" w:name="SS_Text2"/>
      <w:tr w:rsidR="009F216A" w:rsidTr="003B5502">
        <w:trPr>
          <w:trHeight w:val="411"/>
        </w:trPr>
        <w:tc>
          <w:tcPr>
            <w:tcW w:w="9747" w:type="dxa"/>
            <w:gridSpan w:val="4"/>
          </w:tcPr>
          <w:p w:rsidR="009F216A" w:rsidRPr="008E05EF" w:rsidRDefault="009D6155" w:rsidP="003B5502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ss_TextÖffentlich"/>
                  <w:enabled/>
                  <w:calcOnExit w:val="0"/>
                  <w:textInput>
                    <w:default w:val="Annahme von im Dezember 2020 eingegangenen Spenden ab 100 € und von Februar bis Dezember 2020 eingegangenen Kleinspenden"/>
                  </w:textInput>
                </w:ffData>
              </w:fldChar>
            </w:r>
            <w:bookmarkStart w:id="7" w:name="ss_TextÖffentlich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5361B7">
              <w:rPr>
                <w:b/>
                <w:sz w:val="28"/>
                <w:szCs w:val="28"/>
              </w:rPr>
              <w:t>Annahme von im Dezember 2020 eingegangenen Spenden ab 100 € und von Februar bis Dezember 2020 eingegangenen Kleinspenden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  <w:bookmarkEnd w:id="7"/>
          </w:p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2"/>
                <w:szCs w:val="2"/>
              </w:rPr>
            </w:pPr>
          </w:p>
        </w:tc>
      </w:tr>
      <w:tr w:rsidR="0069734B" w:rsidTr="003B5502">
        <w:trPr>
          <w:trHeight w:val="197"/>
        </w:trPr>
        <w:tc>
          <w:tcPr>
            <w:tcW w:w="9747" w:type="dxa"/>
            <w:gridSpan w:val="4"/>
          </w:tcPr>
          <w:p w:rsidR="0069734B" w:rsidRPr="0069734B" w:rsidRDefault="0069734B" w:rsidP="003B5502">
            <w:pPr>
              <w:ind w:right="283"/>
              <w:rPr>
                <w:b/>
                <w:sz w:val="12"/>
                <w:szCs w:val="12"/>
              </w:rPr>
            </w:pPr>
          </w:p>
        </w:tc>
      </w:tr>
      <w:tr w:rsidR="009F216A" w:rsidTr="003B5502">
        <w:trPr>
          <w:trHeight w:val="411"/>
        </w:trPr>
        <w:tc>
          <w:tcPr>
            <w:tcW w:w="1354" w:type="dxa"/>
          </w:tcPr>
          <w:p w:rsidR="009F216A" w:rsidRPr="0069734B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  <w:r w:rsidRPr="0069734B">
              <w:rPr>
                <w:rFonts w:cs="Arial"/>
                <w:b/>
              </w:rPr>
              <w:t>Bezug:</w:t>
            </w:r>
          </w:p>
        </w:tc>
        <w:tc>
          <w:tcPr>
            <w:tcW w:w="8393" w:type="dxa"/>
            <w:gridSpan w:val="3"/>
          </w:tcPr>
          <w:p w:rsidR="009F216A" w:rsidRDefault="00446D52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69734B" w:rsidTr="003B5502">
        <w:trPr>
          <w:trHeight w:val="411"/>
        </w:trPr>
        <w:tc>
          <w:tcPr>
            <w:tcW w:w="1354" w:type="dxa"/>
          </w:tcPr>
          <w:p w:rsidR="0069734B" w:rsidRPr="0069734B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  <w:r w:rsidRPr="0069734B">
              <w:rPr>
                <w:rFonts w:cs="Arial"/>
                <w:b/>
              </w:rPr>
              <w:t>Anlagen</w:t>
            </w:r>
            <w:r w:rsidRPr="0069734B">
              <w:rPr>
                <w:rFonts w:cs="Arial"/>
                <w:b/>
                <w:bCs/>
                <w:caps/>
                <w:szCs w:val="24"/>
              </w:rPr>
              <w:t>:</w:t>
            </w:r>
          </w:p>
        </w:tc>
        <w:tc>
          <w:tcPr>
            <w:tcW w:w="8393" w:type="dxa"/>
            <w:gridSpan w:val="3"/>
          </w:tcPr>
          <w:p w:rsidR="0069734B" w:rsidRDefault="0093190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2 Spendenaufstellungen"/>
                  </w:textInput>
                </w:ffData>
              </w:fldChar>
            </w:r>
            <w:bookmarkStart w:id="9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2 Spendenaufstellungen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</w:tbl>
    <w:p w:rsidR="0069734B" w:rsidRDefault="0069734B" w:rsidP="003B5502">
      <w:pPr>
        <w:tabs>
          <w:tab w:val="left" w:pos="5103"/>
        </w:tabs>
        <w:ind w:right="283"/>
        <w:rPr>
          <w:rFonts w:cs="Arial"/>
        </w:rPr>
      </w:pPr>
    </w:p>
    <w:p w:rsidR="00644B25" w:rsidRPr="0060082D" w:rsidRDefault="00644B25" w:rsidP="003B5502">
      <w:pPr>
        <w:spacing w:after="120"/>
        <w:ind w:right="283"/>
        <w:rPr>
          <w:b/>
        </w:rPr>
      </w:pPr>
      <w:r w:rsidRPr="0060082D">
        <w:rPr>
          <w:b/>
        </w:rPr>
        <w:t>Beratungsfolge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19"/>
        <w:gridCol w:w="3685"/>
        <w:gridCol w:w="2468"/>
        <w:gridCol w:w="1823"/>
        <w:gridCol w:w="952"/>
      </w:tblGrid>
      <w:tr w:rsidR="00644B25" w:rsidRPr="008E05EF" w:rsidTr="00A22121">
        <w:tc>
          <w:tcPr>
            <w:tcW w:w="819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Nr.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Gremium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Öffentlichkeitsstatus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Datum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  <w:rPr>
                <w:b/>
              </w:rPr>
            </w:pPr>
            <w:r w:rsidRPr="008E05EF">
              <w:rPr>
                <w:b/>
              </w:rPr>
              <w:t>TOP</w:t>
            </w:r>
          </w:p>
        </w:tc>
      </w:tr>
      <w:tr w:rsidR="00644B25" w:rsidRPr="008E05EF" w:rsidTr="00A22121">
        <w:tc>
          <w:tcPr>
            <w:tcW w:w="819" w:type="dxa"/>
          </w:tcPr>
          <w:p w:rsidR="00644B25" w:rsidRPr="008E05EF" w:rsidRDefault="00900AF7" w:rsidP="003B5502">
            <w:pPr>
              <w:spacing w:before="20" w:after="20"/>
              <w:ind w:right="283"/>
            </w:pPr>
            <w:r>
              <w:t>2</w:t>
            </w:r>
            <w:r w:rsidR="00644B25" w:rsidRPr="008E05EF">
              <w:fldChar w:fldCharType="begin">
                <w:ffData>
                  <w:name w:val="SI_BF_BeratNr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="00644B25" w:rsidRPr="008E05EF">
              <w:instrText xml:space="preserve"> FORMTEXT </w:instrText>
            </w:r>
            <w:r w:rsidR="00644B25" w:rsidRPr="008E05EF">
              <w:fldChar w:fldCharType="separate"/>
            </w:r>
            <w:r w:rsidR="00366A85">
              <w:t>1</w:t>
            </w:r>
            <w:r w:rsidR="00644B25" w:rsidRPr="008E05EF">
              <w:fldChar w:fldCharType="end"/>
            </w:r>
          </w:p>
        </w:tc>
        <w:tc>
          <w:tcPr>
            <w:tcW w:w="3685" w:type="dxa"/>
          </w:tcPr>
          <w:p w:rsidR="00644B25" w:rsidRPr="008E05EF" w:rsidRDefault="00900AF7" w:rsidP="003B5502">
            <w:pPr>
              <w:spacing w:before="20" w:after="20"/>
              <w:ind w:right="283"/>
            </w:pPr>
            <w:r>
              <w:t>Gemeinderat</w:t>
            </w:r>
          </w:p>
        </w:tc>
        <w:tc>
          <w:tcPr>
            <w:tcW w:w="2468" w:type="dxa"/>
          </w:tcPr>
          <w:p w:rsidR="00644B25" w:rsidRPr="008E05EF" w:rsidRDefault="00900AF7" w:rsidP="003B5502">
            <w:pPr>
              <w:spacing w:before="20" w:after="20"/>
              <w:ind w:right="283"/>
            </w:pPr>
            <w:r>
              <w:t>Öffentlich</w:t>
            </w:r>
          </w:p>
        </w:tc>
        <w:tc>
          <w:tcPr>
            <w:tcW w:w="1823" w:type="dxa"/>
          </w:tcPr>
          <w:p w:rsidR="00644B25" w:rsidRPr="008E05EF" w:rsidRDefault="0069400A" w:rsidP="003B5502">
            <w:pPr>
              <w:spacing w:before="20" w:after="20"/>
              <w:ind w:right="283"/>
            </w:pPr>
            <w:r>
              <w:t>26.01.2021</w:t>
            </w:r>
          </w:p>
        </w:tc>
        <w:tc>
          <w:tcPr>
            <w:tcW w:w="952" w:type="dxa"/>
          </w:tcPr>
          <w:p w:rsidR="00644B25" w:rsidRPr="00A22121" w:rsidRDefault="00A22121" w:rsidP="007D48F8">
            <w:pPr>
              <w:spacing w:before="20" w:after="20"/>
              <w:ind w:right="283"/>
            </w:pPr>
            <w:r w:rsidRPr="00A22121">
              <w:fldChar w:fldCharType="begin">
                <w:ffData>
                  <w:name w:val="SI_BF_TOPNR"/>
                  <w:enabled/>
                  <w:calcOnExit w:val="0"/>
                  <w:textInput>
                    <w:default w:val="3."/>
                  </w:textInput>
                </w:ffData>
              </w:fldChar>
            </w:r>
            <w:bookmarkStart w:id="10" w:name="SI_BF_TOPNR"/>
            <w:r w:rsidRPr="00A22121">
              <w:instrText xml:space="preserve"> FORMTEXT </w:instrText>
            </w:r>
            <w:r w:rsidRPr="00A22121">
              <w:fldChar w:fldCharType="separate"/>
            </w:r>
            <w:r w:rsidR="00366A85">
              <w:t>3.</w:t>
            </w:r>
            <w:r w:rsidRPr="00A22121">
              <w:fldChar w:fldCharType="end"/>
            </w:r>
            <w:bookmarkEnd w:id="10"/>
          </w:p>
        </w:tc>
      </w:tr>
      <w:tr w:rsidR="00644B25" w:rsidRPr="008E05EF" w:rsidTr="00A22121">
        <w:tc>
          <w:tcPr>
            <w:tcW w:w="819" w:type="dxa"/>
          </w:tcPr>
          <w:p w:rsidR="00644B25" w:rsidRPr="008E05EF" w:rsidRDefault="00E35EAA" w:rsidP="003B5502">
            <w:pPr>
              <w:spacing w:before="20" w:after="20"/>
              <w:ind w:right="283"/>
            </w:pPr>
            <w:bookmarkStart w:id="11" w:name="SI_BF_BeratNr3"/>
            <w:r>
              <w:t>3</w:t>
            </w:r>
            <w:r w:rsidR="00644B25" w:rsidRPr="008E05EF">
              <w:fldChar w:fldCharType="begin">
                <w:ffData>
                  <w:name w:val="SI_BF_BeratNr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44B25" w:rsidRPr="008E05EF">
              <w:instrText xml:space="preserve"> FORMTEXT </w:instrText>
            </w:r>
            <w:r w:rsidR="00644B25" w:rsidRPr="008E05EF">
              <w:fldChar w:fldCharType="separate"/>
            </w:r>
            <w:r w:rsidR="00366A85">
              <w:t xml:space="preserve"> </w:t>
            </w:r>
            <w:r w:rsidR="00644B25" w:rsidRPr="008E05EF">
              <w:fldChar w:fldCharType="end"/>
            </w:r>
            <w:bookmarkEnd w:id="11"/>
            <w:r w:rsidR="00644B25" w:rsidRPr="008E05EF">
              <w:fldChar w:fldCharType="begin">
                <w:ffData>
                  <w:name w:val="SI_BF_BeratNr2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="00644B25" w:rsidRPr="008E05EF">
              <w:instrText xml:space="preserve"> FORMTEXT </w:instrText>
            </w:r>
            <w:r w:rsidR="00644B25" w:rsidRPr="008E05EF">
              <w:fldChar w:fldCharType="separate"/>
            </w:r>
            <w:r w:rsidR="00366A85">
              <w:t>2</w:t>
            </w:r>
            <w:r w:rsidR="00644B25" w:rsidRPr="008E05EF">
              <w:fldChar w:fldCharType="end"/>
            </w:r>
          </w:p>
        </w:tc>
        <w:tc>
          <w:tcPr>
            <w:tcW w:w="3685" w:type="dxa"/>
          </w:tcPr>
          <w:p w:rsidR="00644B25" w:rsidRPr="008E05EF" w:rsidRDefault="00E35EAA" w:rsidP="003B5502">
            <w:pPr>
              <w:spacing w:before="20" w:after="20"/>
              <w:ind w:right="283"/>
            </w:pPr>
            <w:bookmarkStart w:id="12" w:name="SI_BF_SitzGremium3"/>
            <w:r>
              <w:t>Ortschaftsrat Weitingen</w:t>
            </w:r>
            <w:r w:rsidR="00644B25" w:rsidRPr="008E05EF">
              <w:fldChar w:fldCharType="begin">
                <w:ffData>
                  <w:name w:val="SI_BF_SitzGremium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44B25" w:rsidRPr="008E05EF">
              <w:instrText xml:space="preserve"> FORMTEXT </w:instrText>
            </w:r>
            <w:r w:rsidR="00644B25" w:rsidRPr="008E05EF">
              <w:fldChar w:fldCharType="separate"/>
            </w:r>
            <w:r w:rsidR="00366A85">
              <w:t xml:space="preserve"> </w:t>
            </w:r>
            <w:r w:rsidR="00644B25" w:rsidRPr="008E05EF">
              <w:fldChar w:fldCharType="end"/>
            </w:r>
            <w:bookmarkEnd w:id="12"/>
            <w:r w:rsidR="00644B25" w:rsidRPr="008E05EF">
              <w:fldChar w:fldCharType="begin">
                <w:ffData>
                  <w:name w:val="SI_BF_SitzGremium2"/>
                  <w:enabled/>
                  <w:calcOnExit w:val="0"/>
                  <w:textInput>
                    <w:default w:val="Gemeinderat"/>
                  </w:textInput>
                </w:ffData>
              </w:fldChar>
            </w:r>
            <w:r w:rsidR="00644B25" w:rsidRPr="008E05EF">
              <w:instrText xml:space="preserve"> FORMTEXT </w:instrText>
            </w:r>
            <w:r w:rsidR="00644B25" w:rsidRPr="008E05EF">
              <w:fldChar w:fldCharType="separate"/>
            </w:r>
            <w:r w:rsidR="00366A85">
              <w:t>Gemeinderat</w:t>
            </w:r>
            <w:r w:rsidR="00644B25" w:rsidRPr="008E05EF">
              <w:fldChar w:fldCharType="end"/>
            </w:r>
          </w:p>
        </w:tc>
        <w:tc>
          <w:tcPr>
            <w:tcW w:w="2468" w:type="dxa"/>
          </w:tcPr>
          <w:p w:rsidR="00644B25" w:rsidRPr="008E05EF" w:rsidRDefault="00A22121" w:rsidP="003B5502">
            <w:pPr>
              <w:spacing w:before="20" w:after="20"/>
              <w:ind w:right="283"/>
            </w:pPr>
            <w:bookmarkStart w:id="13" w:name="SI_BF_TOPOeffStat3"/>
            <w:r>
              <w:t>Ö</w:t>
            </w:r>
            <w:r w:rsidR="00E35EAA">
              <w:t>ffentlich</w:t>
            </w:r>
            <w:r w:rsidR="00644B25" w:rsidRPr="008E05EF">
              <w:fldChar w:fldCharType="begin">
                <w:ffData>
                  <w:name w:val="SI_BF_TOPOeffStat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44B25" w:rsidRPr="008E05EF">
              <w:instrText xml:space="preserve"> FORMTEXT </w:instrText>
            </w:r>
            <w:r w:rsidR="00644B25" w:rsidRPr="008E05EF">
              <w:fldChar w:fldCharType="separate"/>
            </w:r>
            <w:r w:rsidR="00366A85">
              <w:t xml:space="preserve"> </w:t>
            </w:r>
            <w:r w:rsidR="00644B25" w:rsidRPr="008E05EF">
              <w:fldChar w:fldCharType="end"/>
            </w:r>
            <w:bookmarkEnd w:id="13"/>
            <w:r w:rsidR="00644B25" w:rsidRPr="008E05EF">
              <w:fldChar w:fldCharType="begin">
                <w:ffData>
                  <w:name w:val="SI_BF_TOPOeffStat2"/>
                  <w:enabled/>
                  <w:calcOnExit w:val="0"/>
                  <w:textInput>
                    <w:default w:val="Öffentlich"/>
                  </w:textInput>
                </w:ffData>
              </w:fldChar>
            </w:r>
            <w:r w:rsidR="00644B25" w:rsidRPr="008E05EF">
              <w:instrText xml:space="preserve"> FORMTEXT </w:instrText>
            </w:r>
            <w:r w:rsidR="00644B25" w:rsidRPr="008E05EF">
              <w:fldChar w:fldCharType="separate"/>
            </w:r>
            <w:r w:rsidR="00366A85">
              <w:t>Öffentlich</w:t>
            </w:r>
            <w:r w:rsidR="00644B25" w:rsidRPr="008E05EF">
              <w:fldChar w:fldCharType="end"/>
            </w:r>
          </w:p>
        </w:tc>
        <w:tc>
          <w:tcPr>
            <w:tcW w:w="1823" w:type="dxa"/>
          </w:tcPr>
          <w:p w:rsidR="00644B25" w:rsidRPr="008E05EF" w:rsidRDefault="00A22121" w:rsidP="003B5502">
            <w:pPr>
              <w:spacing w:before="20" w:after="20"/>
              <w:ind w:right="283"/>
            </w:pPr>
            <w:r>
              <w:t>25.01.2021</w:t>
            </w:r>
          </w:p>
        </w:tc>
        <w:tc>
          <w:tcPr>
            <w:tcW w:w="952" w:type="dxa"/>
          </w:tcPr>
          <w:p w:rsidR="00644B25" w:rsidRPr="008E05EF" w:rsidRDefault="00644B25" w:rsidP="00B7257D">
            <w:pPr>
              <w:spacing w:before="20" w:after="20"/>
              <w:ind w:right="283"/>
              <w:rPr>
                <w:b/>
              </w:rPr>
            </w:pPr>
            <w:r w:rsidRPr="008E05EF">
              <w:rPr>
                <w:b/>
              </w:rPr>
              <w:fldChar w:fldCharType="begin">
                <w:ffData>
                  <w:name w:val="SI_BF_TOPNR2"/>
                  <w:enabled/>
                  <w:calcOnExit w:val="0"/>
                  <w:textInput>
                    <w:default w:val="4.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Pr="008E05EF">
              <w:rPr>
                <w:b/>
              </w:rPr>
            </w:r>
            <w:r w:rsidRPr="008E05EF">
              <w:rPr>
                <w:b/>
              </w:rPr>
              <w:fldChar w:fldCharType="separate"/>
            </w:r>
            <w:r w:rsidR="00366A85">
              <w:rPr>
                <w:b/>
              </w:rPr>
              <w:t>4.</w:t>
            </w:r>
            <w:r w:rsidRPr="008E05EF">
              <w:rPr>
                <w:b/>
              </w:rPr>
              <w:fldChar w:fldCharType="end"/>
            </w:r>
          </w:p>
        </w:tc>
      </w:tr>
      <w:tr w:rsidR="009F216A" w:rsidRPr="008E05EF" w:rsidTr="00A22121">
        <w:tc>
          <w:tcPr>
            <w:tcW w:w="819" w:type="dxa"/>
          </w:tcPr>
          <w:p w:rsidR="009F216A" w:rsidRPr="008E05EF" w:rsidRDefault="009F216A" w:rsidP="003B5502">
            <w:pPr>
              <w:spacing w:before="20" w:after="20"/>
              <w:ind w:right="283"/>
            </w:pPr>
            <w:r>
              <w:fldChar w:fldCharType="begin">
                <w:ffData>
                  <w:name w:val="SI_BF_BeratNr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14" w:name="SI_BF_BeratNr4"/>
            <w:r>
              <w:instrText xml:space="preserve"> FORMTEXT </w:instrText>
            </w:r>
            <w:r>
              <w:fldChar w:fldCharType="separate"/>
            </w:r>
            <w:r w:rsidR="00366A85">
              <w:t xml:space="preserve"> </w:t>
            </w:r>
            <w:r>
              <w:fldChar w:fldCharType="end"/>
            </w:r>
            <w:bookmarkEnd w:id="14"/>
          </w:p>
        </w:tc>
        <w:tc>
          <w:tcPr>
            <w:tcW w:w="3685" w:type="dxa"/>
          </w:tcPr>
          <w:p w:rsidR="009F216A" w:rsidRPr="008E05EF" w:rsidRDefault="009F216A" w:rsidP="003B5502">
            <w:pPr>
              <w:spacing w:before="20" w:after="20"/>
              <w:ind w:right="283"/>
            </w:pPr>
            <w:r>
              <w:fldChar w:fldCharType="begin">
                <w:ffData>
                  <w:name w:val="SI_BF_SitzGremium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15" w:name="SI_BF_SitzGremium4"/>
            <w:r>
              <w:instrText xml:space="preserve"> FORMTEXT </w:instrText>
            </w:r>
            <w:r>
              <w:fldChar w:fldCharType="separate"/>
            </w:r>
            <w:r w:rsidR="00366A85"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2468" w:type="dxa"/>
          </w:tcPr>
          <w:p w:rsidR="009F216A" w:rsidRPr="008E05EF" w:rsidRDefault="009F216A" w:rsidP="003B5502">
            <w:pPr>
              <w:spacing w:before="20" w:after="20"/>
              <w:ind w:right="283"/>
            </w:pPr>
            <w:r>
              <w:fldChar w:fldCharType="begin">
                <w:ffData>
                  <w:name w:val="SI_BF_TOPOeffStat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16" w:name="SI_BF_TOPOeffStat4"/>
            <w:r>
              <w:instrText xml:space="preserve"> FORMTEXT </w:instrText>
            </w:r>
            <w:r>
              <w:fldChar w:fldCharType="separate"/>
            </w:r>
            <w:r w:rsidR="00366A85">
              <w:t xml:space="preserve"> </w:t>
            </w:r>
            <w:r>
              <w:fldChar w:fldCharType="end"/>
            </w:r>
            <w:bookmarkEnd w:id="16"/>
          </w:p>
        </w:tc>
        <w:tc>
          <w:tcPr>
            <w:tcW w:w="1823" w:type="dxa"/>
          </w:tcPr>
          <w:p w:rsidR="009F216A" w:rsidRPr="008E05EF" w:rsidRDefault="009F216A" w:rsidP="007D48F8">
            <w:pPr>
              <w:spacing w:before="20" w:after="20"/>
              <w:ind w:right="283"/>
            </w:pPr>
          </w:p>
        </w:tc>
        <w:tc>
          <w:tcPr>
            <w:tcW w:w="952" w:type="dxa"/>
          </w:tcPr>
          <w:p w:rsidR="009F216A" w:rsidRPr="008E05EF" w:rsidRDefault="009F216A" w:rsidP="003B5502">
            <w:pPr>
              <w:spacing w:before="20" w:after="20"/>
              <w:ind w:right="283"/>
              <w:rPr>
                <w:b/>
              </w:rPr>
            </w:pPr>
          </w:p>
        </w:tc>
      </w:tr>
      <w:tr w:rsidR="00CF3811" w:rsidRPr="007460F7" w:rsidTr="00A22121">
        <w:tc>
          <w:tcPr>
            <w:tcW w:w="819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b/>
                <w:sz w:val="6"/>
                <w:szCs w:val="6"/>
              </w:rPr>
            </w:pPr>
          </w:p>
        </w:tc>
      </w:tr>
      <w:tr w:rsidR="007460F7" w:rsidRPr="007460F7" w:rsidTr="00A22121">
        <w:tc>
          <w:tcPr>
            <w:tcW w:w="4504" w:type="dxa"/>
            <w:gridSpan w:val="2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</w:tr>
    </w:tbl>
    <w:p w:rsidR="00644B25" w:rsidRPr="004D1B2A" w:rsidRDefault="00644B25" w:rsidP="003B5502">
      <w:pPr>
        <w:ind w:right="283"/>
        <w:rPr>
          <w:sz w:val="2"/>
          <w:szCs w:val="2"/>
        </w:rPr>
      </w:pPr>
    </w:p>
    <w:p w:rsidR="004D1B2A" w:rsidRDefault="00C514D3" w:rsidP="003B5502">
      <w:pPr>
        <w:ind w:right="283"/>
        <w:rPr>
          <w:b/>
          <w:szCs w:val="24"/>
        </w:rPr>
      </w:pPr>
      <w:r w:rsidRPr="00FA03F3">
        <w:rPr>
          <w:b/>
          <w:szCs w:val="24"/>
        </w:rPr>
        <w:t>Beschlussvorschlag</w:t>
      </w:r>
      <w:r w:rsidR="00644B25" w:rsidRPr="00FA03F3">
        <w:rPr>
          <w:b/>
          <w:szCs w:val="24"/>
        </w:rPr>
        <w:t>:</w:t>
      </w:r>
      <w:r w:rsidR="008E05EF" w:rsidRPr="00FA03F3">
        <w:rPr>
          <w:b/>
          <w:szCs w:val="24"/>
        </w:rPr>
        <w:t xml:space="preserve"> </w:t>
      </w:r>
    </w:p>
    <w:p w:rsidR="00E35EAA" w:rsidRDefault="00E35EAA" w:rsidP="003B5502">
      <w:pPr>
        <w:ind w:right="283"/>
        <w:rPr>
          <w:szCs w:val="24"/>
        </w:rPr>
      </w:pPr>
    </w:p>
    <w:p w:rsidR="00E35EAA" w:rsidRPr="00E35EAA" w:rsidRDefault="00E35EAA" w:rsidP="00E35EAA">
      <w:pPr>
        <w:rPr>
          <w:b/>
          <w:szCs w:val="24"/>
        </w:rPr>
      </w:pPr>
      <w:r>
        <w:rPr>
          <w:b/>
          <w:szCs w:val="24"/>
        </w:rPr>
        <w:t>Die Spende von der Firma Maschinenbau Heumesser GmbH in Höhe von 951,20 € zugunsten des Spielplatz Binsengasse wird angenommen.</w:t>
      </w:r>
    </w:p>
    <w:p w:rsidR="00E35EAA" w:rsidRDefault="00E35EAA" w:rsidP="00A47B09">
      <w:pPr>
        <w:rPr>
          <w:b/>
        </w:rPr>
      </w:pPr>
      <w:bookmarkStart w:id="17" w:name="KP_si_Beschlvor"/>
    </w:p>
    <w:p w:rsidR="00A47B09" w:rsidRDefault="00A47B09" w:rsidP="00A47B09">
      <w:pPr>
        <w:rPr>
          <w:b/>
        </w:rPr>
      </w:pPr>
      <w:r>
        <w:rPr>
          <w:b/>
        </w:rPr>
        <w:t xml:space="preserve">Die Spende von </w:t>
      </w:r>
      <w:r w:rsidR="00590693">
        <w:rPr>
          <w:b/>
        </w:rPr>
        <w:t xml:space="preserve">der </w:t>
      </w:r>
      <w:r w:rsidR="0069400A">
        <w:rPr>
          <w:b/>
        </w:rPr>
        <w:t>Raiffeisenbank Oberes Gäu</w:t>
      </w:r>
      <w:r w:rsidR="00590693">
        <w:rPr>
          <w:b/>
        </w:rPr>
        <w:t xml:space="preserve"> in Höhe von </w:t>
      </w:r>
      <w:r w:rsidR="0069400A">
        <w:rPr>
          <w:b/>
        </w:rPr>
        <w:t>178,50</w:t>
      </w:r>
      <w:r w:rsidR="00590693">
        <w:rPr>
          <w:b/>
        </w:rPr>
        <w:t xml:space="preserve"> €</w:t>
      </w:r>
      <w:r>
        <w:rPr>
          <w:b/>
        </w:rPr>
        <w:t xml:space="preserve"> </w:t>
      </w:r>
      <w:r w:rsidR="00481A82">
        <w:rPr>
          <w:b/>
        </w:rPr>
        <w:t>für de</w:t>
      </w:r>
      <w:r w:rsidR="0069400A">
        <w:rPr>
          <w:b/>
        </w:rPr>
        <w:t>n</w:t>
      </w:r>
      <w:r w:rsidR="00481A82">
        <w:rPr>
          <w:b/>
        </w:rPr>
        <w:t xml:space="preserve"> </w:t>
      </w:r>
      <w:r w:rsidR="0069400A">
        <w:rPr>
          <w:b/>
        </w:rPr>
        <w:t>Kindergarten Göttelfingen</w:t>
      </w:r>
      <w:r w:rsidR="00481A82">
        <w:rPr>
          <w:b/>
        </w:rPr>
        <w:t xml:space="preserve"> </w:t>
      </w:r>
      <w:r>
        <w:rPr>
          <w:b/>
        </w:rPr>
        <w:t>wird angenommen.</w:t>
      </w:r>
    </w:p>
    <w:p w:rsidR="005361B7" w:rsidRDefault="005361B7" w:rsidP="00A47B09">
      <w:pPr>
        <w:rPr>
          <w:b/>
        </w:rPr>
      </w:pPr>
    </w:p>
    <w:p w:rsidR="005361B7" w:rsidRDefault="005361B7" w:rsidP="00A47B09">
      <w:pPr>
        <w:rPr>
          <w:b/>
        </w:rPr>
      </w:pPr>
      <w:r>
        <w:rPr>
          <w:b/>
        </w:rPr>
        <w:t xml:space="preserve">Die Spende der Volksbank im Kreis Freudenstadt eG in Höhe von 1.000 € für </w:t>
      </w:r>
      <w:r w:rsidR="00551A3D">
        <w:rPr>
          <w:b/>
        </w:rPr>
        <w:t xml:space="preserve">die Schaukel auf dem Spielplatz am Sportplatz </w:t>
      </w:r>
      <w:r>
        <w:rPr>
          <w:b/>
        </w:rPr>
        <w:t>wird angenommen.</w:t>
      </w:r>
    </w:p>
    <w:p w:rsidR="00596ED1" w:rsidRDefault="00596ED1" w:rsidP="00A47B09">
      <w:pPr>
        <w:rPr>
          <w:b/>
        </w:rPr>
      </w:pPr>
    </w:p>
    <w:p w:rsidR="00596ED1" w:rsidRDefault="00596ED1" w:rsidP="00A47B09">
      <w:pPr>
        <w:rPr>
          <w:b/>
        </w:rPr>
      </w:pPr>
      <w:r>
        <w:rPr>
          <w:b/>
        </w:rPr>
        <w:t>Die Spende der Kern Haustechnik GmbH &amp; Co. in Höhe von 100 € für die Grundschule Eutingen wird angenomme</w:t>
      </w:r>
      <w:r w:rsidR="00277422">
        <w:rPr>
          <w:b/>
        </w:rPr>
        <w:t>n</w:t>
      </w:r>
      <w:r>
        <w:rPr>
          <w:b/>
        </w:rPr>
        <w:t>.</w:t>
      </w:r>
    </w:p>
    <w:p w:rsidR="0069400A" w:rsidRDefault="0069400A" w:rsidP="00A47B09">
      <w:pPr>
        <w:rPr>
          <w:b/>
        </w:rPr>
      </w:pPr>
    </w:p>
    <w:p w:rsidR="0069400A" w:rsidRDefault="0069400A" w:rsidP="00A47B09">
      <w:pPr>
        <w:rPr>
          <w:b/>
        </w:rPr>
      </w:pPr>
      <w:r>
        <w:rPr>
          <w:b/>
        </w:rPr>
        <w:t>Die in Anlage 2 aufgelisteten Kleinspenden werden angenommen.</w:t>
      </w:r>
    </w:p>
    <w:p w:rsidR="00FD063E" w:rsidRDefault="00FD063E" w:rsidP="003B5502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7"/>
    </w:p>
    <w:p w:rsidR="0069734B" w:rsidRPr="0069734B" w:rsidRDefault="0069734B" w:rsidP="003B5502">
      <w:pPr>
        <w:ind w:right="283"/>
        <w:jc w:val="both"/>
        <w:rPr>
          <w:szCs w:val="24"/>
        </w:rPr>
      </w:pPr>
      <w:r>
        <w:rPr>
          <w:b/>
          <w:szCs w:val="24"/>
        </w:rPr>
        <w:t>Finanzielle Auswirkung: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1943"/>
        <w:gridCol w:w="2415"/>
        <w:gridCol w:w="752"/>
        <w:gridCol w:w="1850"/>
        <w:gridCol w:w="2035"/>
      </w:tblGrid>
      <w:tr w:rsidR="00446D52" w:rsidTr="003B5502">
        <w:tc>
          <w:tcPr>
            <w:tcW w:w="752" w:type="dxa"/>
          </w:tcPr>
          <w:p w:rsidR="00446D52" w:rsidRDefault="00A47B09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Kontrollkästchen4"/>
            <w:r>
              <w:rPr>
                <w:rFonts w:cs="Arial"/>
                <w:b/>
              </w:rPr>
              <w:instrText xml:space="preserve"> FORMCHECKBOX </w:instrText>
            </w:r>
            <w:r w:rsidR="001205CA">
              <w:rPr>
                <w:rFonts w:cs="Arial"/>
                <w:b/>
              </w:rPr>
            </w:r>
            <w:r w:rsidR="001205C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"/>
          </w:p>
        </w:tc>
        <w:tc>
          <w:tcPr>
            <w:tcW w:w="4358" w:type="dxa"/>
            <w:gridSpan w:val="2"/>
          </w:tcPr>
          <w:p w:rsidR="00446D52" w:rsidRDefault="00446D52" w:rsidP="003B5502">
            <w:pPr>
              <w:spacing w:before="120"/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  <w:b/>
              </w:rPr>
              <w:t>Ei</w:t>
            </w:r>
            <w:r w:rsidR="0051240B">
              <w:rPr>
                <w:rFonts w:cs="Arial"/>
                <w:b/>
              </w:rPr>
              <w:t>nmalig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52" w:type="dxa"/>
          </w:tcPr>
          <w:p w:rsidR="00446D52" w:rsidRDefault="00446D52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9" w:name="Kontrollkästchen5"/>
            <w:r>
              <w:rPr>
                <w:rFonts w:cs="Arial"/>
                <w:b/>
              </w:rPr>
              <w:instrText xml:space="preserve">FORMCHECKBOX </w:instrText>
            </w:r>
            <w:r w:rsidR="001205CA">
              <w:rPr>
                <w:rFonts w:cs="Arial"/>
                <w:b/>
              </w:rPr>
            </w:r>
            <w:r w:rsidR="001205C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"/>
          </w:p>
        </w:tc>
        <w:tc>
          <w:tcPr>
            <w:tcW w:w="3885" w:type="dxa"/>
            <w:gridSpan w:val="2"/>
          </w:tcPr>
          <w:p w:rsidR="00446D52" w:rsidRDefault="0051240B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</w:t>
            </w:r>
            <w:r w:rsidR="00446D52" w:rsidRPr="007853DE">
              <w:rPr>
                <w:rFonts w:cs="Arial"/>
                <w:b/>
              </w:rPr>
              <w:t xml:space="preserve"> Folg</w:t>
            </w:r>
            <w:r w:rsidR="00446D52">
              <w:rPr>
                <w:rFonts w:cs="Arial"/>
                <w:b/>
              </w:rPr>
              <w:t>e:</w:t>
            </w:r>
          </w:p>
        </w:tc>
      </w:tr>
      <w:tr w:rsidR="00446D52" w:rsidRPr="00FE50AB" w:rsidTr="003B5502">
        <w:tc>
          <w:tcPr>
            <w:tcW w:w="752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358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52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885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</w:tr>
      <w:bookmarkStart w:id="20" w:name="OLE_LINK5"/>
      <w:bookmarkStart w:id="21" w:name="OLE_LINK11"/>
      <w:bookmarkStart w:id="22" w:name="OLE_LINK12"/>
      <w:bookmarkStart w:id="23" w:name="_Hlk48576168"/>
      <w:tr w:rsidR="00446D52" w:rsidTr="003B5502">
        <w:tc>
          <w:tcPr>
            <w:tcW w:w="2695" w:type="dxa"/>
            <w:gridSpan w:val="2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"/>
            <w:r>
              <w:rPr>
                <w:rFonts w:cs="Arial"/>
                <w:b/>
              </w:rPr>
              <w:instrText xml:space="preserve"> FORMCHECKBOX </w:instrText>
            </w:r>
            <w:r w:rsidR="001205CA">
              <w:rPr>
                <w:rFonts w:cs="Arial"/>
                <w:b/>
              </w:rPr>
            </w:r>
            <w:r w:rsidR="001205C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"/>
            <w:r>
              <w:rPr>
                <w:rFonts w:cs="Arial"/>
                <w:b/>
              </w:rPr>
              <w:t xml:space="preserve"> </w:t>
            </w:r>
            <w:r w:rsidRPr="007853DE">
              <w:rPr>
                <w:rFonts w:cs="Arial"/>
              </w:rPr>
              <w:t>überplanmäßig</w:t>
            </w:r>
            <w:bookmarkEnd w:id="20"/>
            <w:bookmarkEnd w:id="21"/>
            <w:bookmarkEnd w:id="22"/>
          </w:p>
        </w:tc>
        <w:bookmarkStart w:id="25" w:name="OLE_LINK13"/>
        <w:bookmarkStart w:id="26" w:name="OLE_LINK14"/>
        <w:bookmarkStart w:id="27" w:name="OLE_LINK15"/>
        <w:tc>
          <w:tcPr>
            <w:tcW w:w="2415" w:type="dxa"/>
          </w:tcPr>
          <w:p w:rsidR="00446D52" w:rsidRPr="007853DE" w:rsidRDefault="00A47B09" w:rsidP="003B5502">
            <w:pPr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Kontrollkästchen7"/>
            <w:r>
              <w:rPr>
                <w:rFonts w:cs="Arial"/>
                <w:b/>
              </w:rPr>
              <w:instrText xml:space="preserve"> FORMCHECKBOX </w:instrText>
            </w:r>
            <w:r w:rsidR="001205CA">
              <w:rPr>
                <w:rFonts w:cs="Arial"/>
                <w:b/>
              </w:rPr>
            </w:r>
            <w:r w:rsidR="001205C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"/>
            <w:r w:rsidR="00446D52">
              <w:rPr>
                <w:rFonts w:cs="Arial"/>
                <w:b/>
              </w:rPr>
              <w:t xml:space="preserve"> </w:t>
            </w:r>
            <w:r w:rsidR="00446D52" w:rsidRPr="007853DE">
              <w:rPr>
                <w:rFonts w:cs="Arial"/>
              </w:rPr>
              <w:t>außerplanmäßig</w:t>
            </w:r>
            <w:bookmarkEnd w:id="25"/>
            <w:bookmarkEnd w:id="26"/>
            <w:bookmarkEnd w:id="27"/>
          </w:p>
        </w:tc>
        <w:tc>
          <w:tcPr>
            <w:tcW w:w="2602" w:type="dxa"/>
            <w:gridSpan w:val="2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</w:p>
        </w:tc>
        <w:tc>
          <w:tcPr>
            <w:tcW w:w="2035" w:type="dxa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</w:p>
        </w:tc>
      </w:tr>
      <w:bookmarkEnd w:id="23"/>
      <w:tr w:rsidR="00446D52" w:rsidRPr="00FE50AB" w:rsidTr="003B5502">
        <w:tc>
          <w:tcPr>
            <w:tcW w:w="2695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415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637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</w:tr>
      <w:tr w:rsidR="006312C8" w:rsidTr="003B5502">
        <w:tc>
          <w:tcPr>
            <w:tcW w:w="5110" w:type="dxa"/>
            <w:gridSpan w:val="3"/>
          </w:tcPr>
          <w:p w:rsidR="006312C8" w:rsidRPr="007853DE" w:rsidRDefault="006312C8" w:rsidP="00A47B09">
            <w:pPr>
              <w:ind w:right="283"/>
              <w:rPr>
                <w:rFonts w:cs="Arial"/>
              </w:rPr>
            </w:pPr>
            <w:r>
              <w:rPr>
                <w:rFonts w:cs="Arial"/>
              </w:rPr>
              <w:t>Haushaltsjahr:</w:t>
            </w:r>
            <w:r w:rsidR="009F4B15">
              <w:rPr>
                <w:rFonts w:cs="Arial"/>
              </w:rPr>
              <w:t xml:space="preserve"> </w:t>
            </w:r>
            <w:r w:rsidR="00A47B0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0"/>
                  </w:textInput>
                </w:ffData>
              </w:fldChar>
            </w:r>
            <w:r w:rsidR="00A47B09">
              <w:rPr>
                <w:rFonts w:cs="Arial"/>
              </w:rPr>
              <w:instrText xml:space="preserve"> FORMTEXT </w:instrText>
            </w:r>
            <w:r w:rsidR="00A47B09">
              <w:rPr>
                <w:rFonts w:cs="Arial"/>
              </w:rPr>
            </w:r>
            <w:r w:rsidR="00A47B09">
              <w:rPr>
                <w:rFonts w:cs="Arial"/>
              </w:rPr>
              <w:fldChar w:fldCharType="separate"/>
            </w:r>
            <w:r w:rsidR="00A47B09">
              <w:rPr>
                <w:rFonts w:cs="Arial"/>
                <w:noProof/>
              </w:rPr>
              <w:t>2020</w:t>
            </w:r>
            <w:r w:rsidR="00A47B09">
              <w:rPr>
                <w:rFonts w:cs="Arial"/>
              </w:rPr>
              <w:fldChar w:fldCharType="end"/>
            </w:r>
            <w:r w:rsidR="009F4B15">
              <w:rPr>
                <w:rFonts w:cs="Arial"/>
              </w:rPr>
              <w:fldChar w:fldCharType="begin"/>
            </w:r>
            <w:r w:rsidR="009F4B15">
              <w:rPr>
                <w:rFonts w:cs="Arial"/>
              </w:rPr>
              <w:instrText xml:space="preserve"> FILLIN  \* MERGEFORMAT </w:instrText>
            </w:r>
            <w:r w:rsidR="009F4B15">
              <w:rPr>
                <w:rFonts w:cs="Arial"/>
              </w:rPr>
              <w:fldChar w:fldCharType="end"/>
            </w:r>
          </w:p>
        </w:tc>
        <w:tc>
          <w:tcPr>
            <w:tcW w:w="4637" w:type="dxa"/>
            <w:gridSpan w:val="3"/>
          </w:tcPr>
          <w:p w:rsidR="006312C8" w:rsidRPr="007853DE" w:rsidRDefault="006312C8" w:rsidP="003B5502">
            <w:pPr>
              <w:ind w:right="283"/>
              <w:rPr>
                <w:rFonts w:cs="Arial"/>
              </w:rPr>
            </w:pPr>
            <w:r>
              <w:rPr>
                <w:rFonts w:cs="Arial"/>
              </w:rPr>
              <w:t>Haushaltsjahr/e:</w:t>
            </w:r>
            <w:r w:rsidR="009F4B15">
              <w:rPr>
                <w:rFonts w:cs="Arial"/>
              </w:rPr>
              <w:t xml:space="preserve"> </w:t>
            </w:r>
            <w:r w:rsidR="009F4B1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B15">
              <w:rPr>
                <w:rFonts w:cs="Arial"/>
              </w:rPr>
              <w:instrText xml:space="preserve"> FORMTEXT </w:instrText>
            </w:r>
            <w:r w:rsidR="009F4B15">
              <w:rPr>
                <w:rFonts w:cs="Arial"/>
              </w:rPr>
            </w:r>
            <w:r w:rsidR="009F4B15">
              <w:rPr>
                <w:rFonts w:cs="Arial"/>
              </w:rPr>
              <w:fldChar w:fldCharType="separate"/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</w:rPr>
              <w:fldChar w:fldCharType="end"/>
            </w:r>
            <w:r w:rsidR="009F4B15">
              <w:rPr>
                <w:rFonts w:cs="Arial"/>
              </w:rPr>
              <w:fldChar w:fldCharType="begin"/>
            </w:r>
            <w:r w:rsidR="009F4B15">
              <w:rPr>
                <w:rFonts w:cs="Arial"/>
              </w:rPr>
              <w:instrText xml:space="preserve"> FILLIN  "Bitte ausfüllen oder löschen"  \* MERGEFORMAT </w:instrText>
            </w:r>
            <w:r w:rsidR="009F4B15">
              <w:rPr>
                <w:rFonts w:cs="Arial"/>
              </w:rPr>
              <w:fldChar w:fldCharType="end"/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bookmarkStart w:id="29" w:name="_Hlk48576008"/>
            <w:r w:rsidRPr="007853DE">
              <w:rPr>
                <w:rFonts w:cs="Arial"/>
              </w:rPr>
              <w:t>Maßnahme</w:t>
            </w:r>
            <w:r>
              <w:rPr>
                <w:rFonts w:cs="Arial"/>
              </w:rPr>
              <w:t xml:space="preserve"> </w:t>
            </w:r>
            <w:r w:rsidR="009F4B1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0" w:name="Text1"/>
            <w:r w:rsidR="009F4B15">
              <w:rPr>
                <w:rFonts w:cs="Arial"/>
              </w:rPr>
              <w:instrText xml:space="preserve"> FORMTEXT </w:instrText>
            </w:r>
            <w:r w:rsidR="009F4B15">
              <w:rPr>
                <w:rFonts w:cs="Arial"/>
              </w:rPr>
            </w:r>
            <w:r w:rsidR="009F4B15">
              <w:rPr>
                <w:rFonts w:cs="Arial"/>
              </w:rPr>
              <w:fldChar w:fldCharType="separate"/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4637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Maßnahme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Sachkonto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4637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Sachkonto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Produkt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4637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Produkt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6D52" w:rsidRPr="00FE50AB" w:rsidTr="003B5502">
        <w:tc>
          <w:tcPr>
            <w:tcW w:w="5110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sz w:val="12"/>
                <w:szCs w:val="12"/>
              </w:rPr>
            </w:pPr>
          </w:p>
        </w:tc>
        <w:tc>
          <w:tcPr>
            <w:tcW w:w="4637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sz w:val="12"/>
                <w:szCs w:val="12"/>
              </w:rPr>
            </w:pPr>
          </w:p>
        </w:tc>
      </w:tr>
      <w:tr w:rsidR="00446D52" w:rsidTr="003B5502">
        <w:tc>
          <w:tcPr>
            <w:tcW w:w="9747" w:type="dxa"/>
            <w:gridSpan w:val="6"/>
          </w:tcPr>
          <w:p w:rsidR="00446D52" w:rsidRPr="0057711B" w:rsidRDefault="00446D52" w:rsidP="00AF04AD">
            <w:pPr>
              <w:spacing w:after="120"/>
              <w:ind w:right="283"/>
              <w:rPr>
                <w:rFonts w:cs="Arial"/>
              </w:rPr>
            </w:pPr>
            <w:r w:rsidRPr="0057711B">
              <w:rPr>
                <w:rFonts w:cs="Arial"/>
              </w:rPr>
              <w:t xml:space="preserve">Weitere Ausführungen: </w:t>
            </w:r>
            <w:r w:rsidR="00AF04A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ehreinnahme in verschiedenen Bereichen"/>
                  </w:textInput>
                </w:ffData>
              </w:fldChar>
            </w:r>
            <w:bookmarkStart w:id="33" w:name="Text4"/>
            <w:r w:rsidR="00AF04AD">
              <w:rPr>
                <w:rFonts w:cs="Arial"/>
              </w:rPr>
              <w:instrText xml:space="preserve"> FORMTEXT </w:instrText>
            </w:r>
            <w:r w:rsidR="00AF04AD">
              <w:rPr>
                <w:rFonts w:cs="Arial"/>
              </w:rPr>
            </w:r>
            <w:r w:rsidR="00AF04AD">
              <w:rPr>
                <w:rFonts w:cs="Arial"/>
              </w:rPr>
              <w:fldChar w:fldCharType="separate"/>
            </w:r>
            <w:r w:rsidR="00AF04AD">
              <w:rPr>
                <w:rFonts w:cs="Arial"/>
                <w:noProof/>
              </w:rPr>
              <w:t>Mehreinnahme in verschiedenen Bereichen</w:t>
            </w:r>
            <w:r w:rsidR="00AF04AD">
              <w:rPr>
                <w:rFonts w:cs="Arial"/>
              </w:rPr>
              <w:fldChar w:fldCharType="end"/>
            </w:r>
            <w:bookmarkEnd w:id="33"/>
          </w:p>
        </w:tc>
      </w:tr>
      <w:bookmarkEnd w:id="29"/>
    </w:tbl>
    <w:p w:rsidR="0069734B" w:rsidRDefault="0069734B" w:rsidP="003B5502">
      <w:pPr>
        <w:ind w:right="283"/>
        <w:rPr>
          <w:szCs w:val="24"/>
        </w:rPr>
      </w:pPr>
    </w:p>
    <w:p w:rsidR="00E35EAA" w:rsidRDefault="00E35EAA" w:rsidP="003B5502">
      <w:pPr>
        <w:ind w:right="283"/>
        <w:rPr>
          <w:szCs w:val="24"/>
        </w:rPr>
      </w:pPr>
    </w:p>
    <w:p w:rsidR="00E35EAA" w:rsidRDefault="00E35EAA" w:rsidP="003B5502">
      <w:pPr>
        <w:ind w:right="283"/>
        <w:rPr>
          <w:szCs w:val="24"/>
        </w:rPr>
      </w:pPr>
    </w:p>
    <w:p w:rsidR="00E35EAA" w:rsidRDefault="00E35EAA" w:rsidP="003B5502">
      <w:pPr>
        <w:ind w:right="283"/>
        <w:rPr>
          <w:szCs w:val="24"/>
        </w:rPr>
      </w:pPr>
    </w:p>
    <w:p w:rsidR="00E35EAA" w:rsidRPr="0069734B" w:rsidRDefault="00E35EAA" w:rsidP="003B5502">
      <w:pPr>
        <w:ind w:right="283"/>
        <w:rPr>
          <w:szCs w:val="24"/>
        </w:rPr>
      </w:pPr>
    </w:p>
    <w:p w:rsidR="002F5205" w:rsidRDefault="00FD063E" w:rsidP="003B5502">
      <w:pPr>
        <w:ind w:right="283"/>
        <w:rPr>
          <w:b/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644B25" w:rsidRPr="00FA03F3" w:rsidRDefault="0069734B" w:rsidP="003B5502">
      <w:pPr>
        <w:ind w:right="283"/>
        <w:rPr>
          <w:szCs w:val="24"/>
        </w:rPr>
      </w:pPr>
      <w:r>
        <w:rPr>
          <w:b/>
          <w:szCs w:val="24"/>
        </w:rPr>
        <w:t>Sachverhalt</w:t>
      </w:r>
      <w:r w:rsidR="00644B25" w:rsidRPr="00FA03F3">
        <w:rPr>
          <w:b/>
          <w:szCs w:val="24"/>
        </w:rPr>
        <w:t>:</w:t>
      </w:r>
    </w:p>
    <w:p w:rsidR="00644B25" w:rsidRDefault="00644B25" w:rsidP="003B5502">
      <w:pPr>
        <w:ind w:right="283"/>
        <w:jc w:val="both"/>
        <w:rPr>
          <w:szCs w:val="24"/>
        </w:rPr>
      </w:pPr>
    </w:p>
    <w:p w:rsidR="00C514D3" w:rsidRPr="004D1B2A" w:rsidRDefault="00A47B09" w:rsidP="00590693">
      <w:pPr>
        <w:rPr>
          <w:szCs w:val="24"/>
        </w:rPr>
      </w:pPr>
      <w:bookmarkStart w:id="34" w:name="KP_si_Sachverhalt"/>
      <w:r>
        <w:t xml:space="preserve">Rückwirkend zum </w:t>
      </w:r>
      <w:smartTag w:uri="urn:schemas-microsoft-com:office:smarttags" w:element="date">
        <w:smartTagPr>
          <w:attr w:name="Year" w:val="2006"/>
          <w:attr w:name="Day" w:val="1"/>
          <w:attr w:name="Month" w:val="1"/>
          <w:attr w:name="ls" w:val="trans"/>
        </w:smartTagPr>
        <w:r>
          <w:t>1. Januar 2006</w:t>
        </w:r>
      </w:smartTag>
      <w:r>
        <w:t xml:space="preserve"> ist die in § 78 Absatz 4 der Gemeindeordnung geregelte Änderung des Spendenrechts in Kraft getreten. Hintergrund der Änderung war die Verschärfung des Strafrechts durch das Korruptionsbekämpfungsgesetz (s. Sitzungsvorlage Nr. 48/2006). Aufgrund dieser Änderung muss der Gemeinderat über die Annahme oder Vermittlung aller bei der Gemeinde eingehenden Spenden entscheiden. Über Kleinspenden kann ohne Angabe einer Geschäftsbeziehung im Paket entschieden werden. Im </w:t>
      </w:r>
      <w:r w:rsidR="0069400A">
        <w:t>Dez</w:t>
      </w:r>
      <w:r w:rsidR="00590693">
        <w:t>em</w:t>
      </w:r>
      <w:r>
        <w:t xml:space="preserve">ber 2020 gingen die in Anlage 1 aufgelisteten Spenden ab 100 € ein. </w:t>
      </w:r>
      <w:bookmarkEnd w:id="34"/>
      <w:r w:rsidR="0069400A">
        <w:t xml:space="preserve">Von </w:t>
      </w:r>
      <w:r w:rsidR="005361B7">
        <w:t>Februar</w:t>
      </w:r>
      <w:r w:rsidR="0069400A">
        <w:t xml:space="preserve"> bis Dezember 2020 gingen die in Anlage 2 aufgelisteten Kleinspenden ein.</w:t>
      </w:r>
    </w:p>
    <w:sectPr w:rsidR="00C514D3" w:rsidRPr="004D1B2A" w:rsidSect="003B5502">
      <w:footerReference w:type="default" r:id="rId8"/>
      <w:headerReference w:type="first" r:id="rId9"/>
      <w:footerReference w:type="first" r:id="rId10"/>
      <w:type w:val="continuous"/>
      <w:pgSz w:w="11907" w:h="16840"/>
      <w:pgMar w:top="851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29" w:rsidRDefault="008C4929" w:rsidP="00F50994">
      <w:r>
        <w:separator/>
      </w:r>
    </w:p>
  </w:endnote>
  <w:endnote w:type="continuationSeparator" w:id="0">
    <w:p w:rsidR="008C4929" w:rsidRDefault="008C4929" w:rsidP="00F5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123150"/>
      <w:docPartObj>
        <w:docPartGallery w:val="Page Numbers (Bottom of Page)"/>
        <w:docPartUnique/>
      </w:docPartObj>
    </w:sdtPr>
    <w:sdtEndPr/>
    <w:sdtContent>
      <w:sdt>
        <w:sdtPr>
          <w:id w:val="-1055394473"/>
          <w:docPartObj>
            <w:docPartGallery w:val="Page Numbers (Top of Page)"/>
            <w:docPartUnique/>
          </w:docPartObj>
        </w:sdtPr>
        <w:sdtEndPr/>
        <w:sdtContent>
          <w:p w:rsidR="002F5205" w:rsidRDefault="002F5205">
            <w:pPr>
              <w:pStyle w:val="Fuzeile"/>
              <w:jc w:val="right"/>
            </w:pPr>
            <w:r w:rsidRPr="002F5205">
              <w:rPr>
                <w:sz w:val="16"/>
                <w:szCs w:val="16"/>
              </w:rPr>
              <w:t xml:space="preserve">Seite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PAGE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366A85">
              <w:rPr>
                <w:b/>
                <w:bCs/>
                <w:noProof/>
                <w:sz w:val="16"/>
                <w:szCs w:val="16"/>
              </w:rPr>
              <w:t>2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  <w:r w:rsidRPr="002F5205">
              <w:rPr>
                <w:sz w:val="16"/>
                <w:szCs w:val="16"/>
              </w:rPr>
              <w:t xml:space="preserve"> von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NUMPAGES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366A85">
              <w:rPr>
                <w:b/>
                <w:bCs/>
                <w:noProof/>
                <w:sz w:val="16"/>
                <w:szCs w:val="16"/>
              </w:rPr>
              <w:t>2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5205" w:rsidRDefault="002F52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3589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5205" w:rsidRDefault="002F5205">
            <w:pPr>
              <w:pStyle w:val="Fuzeile"/>
              <w:jc w:val="right"/>
            </w:pPr>
            <w:r w:rsidRPr="002F5205">
              <w:rPr>
                <w:sz w:val="16"/>
                <w:szCs w:val="16"/>
              </w:rPr>
              <w:t xml:space="preserve">Seite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PAGE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366A85">
              <w:rPr>
                <w:b/>
                <w:bCs/>
                <w:noProof/>
                <w:sz w:val="16"/>
                <w:szCs w:val="16"/>
              </w:rPr>
              <w:t>1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  <w:r w:rsidRPr="002F5205">
              <w:rPr>
                <w:sz w:val="16"/>
                <w:szCs w:val="16"/>
              </w:rPr>
              <w:t xml:space="preserve"> von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NUMPAGES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366A85">
              <w:rPr>
                <w:b/>
                <w:bCs/>
                <w:noProof/>
                <w:sz w:val="16"/>
                <w:szCs w:val="16"/>
              </w:rPr>
              <w:t>2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5205" w:rsidRDefault="002F52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29" w:rsidRDefault="008C4929" w:rsidP="00F50994">
      <w:r>
        <w:separator/>
      </w:r>
    </w:p>
  </w:footnote>
  <w:footnote w:type="continuationSeparator" w:id="0">
    <w:p w:rsidR="008C4929" w:rsidRDefault="008C4929" w:rsidP="00F5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994" w:rsidRPr="00F50994" w:rsidRDefault="00F50994">
    <w:pPr>
      <w:pStyle w:val="Kopfzeile"/>
      <w:jc w:val="center"/>
      <w:rPr>
        <w:sz w:val="18"/>
        <w:szCs w:val="18"/>
      </w:rPr>
    </w:pPr>
  </w:p>
  <w:p w:rsidR="00F50994" w:rsidRDefault="00F509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2EE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8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2C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4C5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1CB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3E9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9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4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60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CD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1"/>
    <w:rsid w:val="00007290"/>
    <w:rsid w:val="00020726"/>
    <w:rsid w:val="00031244"/>
    <w:rsid w:val="000752B0"/>
    <w:rsid w:val="000C67B0"/>
    <w:rsid w:val="000D46CE"/>
    <w:rsid w:val="001205CA"/>
    <w:rsid w:val="00123CE5"/>
    <w:rsid w:val="0013227B"/>
    <w:rsid w:val="00145383"/>
    <w:rsid w:val="00151BB6"/>
    <w:rsid w:val="001B6C61"/>
    <w:rsid w:val="002314C4"/>
    <w:rsid w:val="00253F47"/>
    <w:rsid w:val="00277422"/>
    <w:rsid w:val="002A321E"/>
    <w:rsid w:val="002A4008"/>
    <w:rsid w:val="002C3952"/>
    <w:rsid w:val="002E65B6"/>
    <w:rsid w:val="002E65BC"/>
    <w:rsid w:val="002F4C3A"/>
    <w:rsid w:val="002F5205"/>
    <w:rsid w:val="00366A85"/>
    <w:rsid w:val="00385058"/>
    <w:rsid w:val="003B12AB"/>
    <w:rsid w:val="003B5502"/>
    <w:rsid w:val="003D3BE7"/>
    <w:rsid w:val="003E2210"/>
    <w:rsid w:val="00411C1F"/>
    <w:rsid w:val="00446D52"/>
    <w:rsid w:val="00481A82"/>
    <w:rsid w:val="004D1B2A"/>
    <w:rsid w:val="0051240B"/>
    <w:rsid w:val="00520E4B"/>
    <w:rsid w:val="00521FE5"/>
    <w:rsid w:val="005361B7"/>
    <w:rsid w:val="00551A3D"/>
    <w:rsid w:val="00552B00"/>
    <w:rsid w:val="00561AAA"/>
    <w:rsid w:val="0057711B"/>
    <w:rsid w:val="00590693"/>
    <w:rsid w:val="00596ED1"/>
    <w:rsid w:val="005F0B8D"/>
    <w:rsid w:val="0060082D"/>
    <w:rsid w:val="00612034"/>
    <w:rsid w:val="006312C8"/>
    <w:rsid w:val="00632E51"/>
    <w:rsid w:val="00644B25"/>
    <w:rsid w:val="0069400A"/>
    <w:rsid w:val="0069734B"/>
    <w:rsid w:val="006B4BCD"/>
    <w:rsid w:val="006B7697"/>
    <w:rsid w:val="006E440E"/>
    <w:rsid w:val="006F1672"/>
    <w:rsid w:val="00703E64"/>
    <w:rsid w:val="0074183A"/>
    <w:rsid w:val="007460F7"/>
    <w:rsid w:val="00784DCA"/>
    <w:rsid w:val="007D48F8"/>
    <w:rsid w:val="007F34C9"/>
    <w:rsid w:val="007F58E8"/>
    <w:rsid w:val="008743DF"/>
    <w:rsid w:val="008A1F9A"/>
    <w:rsid w:val="008C4929"/>
    <w:rsid w:val="008E05EF"/>
    <w:rsid w:val="00900AF7"/>
    <w:rsid w:val="00903FF5"/>
    <w:rsid w:val="0093190B"/>
    <w:rsid w:val="00970B13"/>
    <w:rsid w:val="009D6155"/>
    <w:rsid w:val="009F216A"/>
    <w:rsid w:val="009F4B15"/>
    <w:rsid w:val="00A203DE"/>
    <w:rsid w:val="00A22121"/>
    <w:rsid w:val="00A26B60"/>
    <w:rsid w:val="00A47B09"/>
    <w:rsid w:val="00A60986"/>
    <w:rsid w:val="00A70AC7"/>
    <w:rsid w:val="00A8452E"/>
    <w:rsid w:val="00AF04AD"/>
    <w:rsid w:val="00B543EC"/>
    <w:rsid w:val="00B7257D"/>
    <w:rsid w:val="00B82D31"/>
    <w:rsid w:val="00B97F34"/>
    <w:rsid w:val="00C514D3"/>
    <w:rsid w:val="00C736CD"/>
    <w:rsid w:val="00CF3811"/>
    <w:rsid w:val="00D242A8"/>
    <w:rsid w:val="00D7513D"/>
    <w:rsid w:val="00DA7AF9"/>
    <w:rsid w:val="00DC25DF"/>
    <w:rsid w:val="00E31CFD"/>
    <w:rsid w:val="00E35EAA"/>
    <w:rsid w:val="00EB2AAB"/>
    <w:rsid w:val="00F50726"/>
    <w:rsid w:val="00F50994"/>
    <w:rsid w:val="00F7037F"/>
    <w:rsid w:val="00FA03F3"/>
    <w:rsid w:val="00FA366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7241C64-C4A2-4997-9908-ACC73C19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734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31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82D3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231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82D31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locked/>
    <w:rsid w:val="00FA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D61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Obersulm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Obersulm</dc:title>
  <dc:creator>BMA Obersulm</dc:creator>
  <cp:lastModifiedBy>Kieferle, Bettina</cp:lastModifiedBy>
  <cp:revision>2</cp:revision>
  <cp:lastPrinted>2021-01-14T10:22:00Z</cp:lastPrinted>
  <dcterms:created xsi:type="dcterms:W3CDTF">2021-01-19T14:30:00Z</dcterms:created>
  <dcterms:modified xsi:type="dcterms:W3CDTF">2021-01-19T14:30:00Z</dcterms:modified>
</cp:coreProperties>
</file>